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68D" w:rsidRDefault="00265328">
      <w:r>
        <w:rPr>
          <w:noProof/>
          <w:lang w:eastAsia="en-GB"/>
        </w:rPr>
        <w:drawing>
          <wp:inline distT="0" distB="0" distL="0" distR="0">
            <wp:extent cx="2647950" cy="153420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SP Logo s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0522" cy="1535694"/>
                    </a:xfrm>
                    <a:prstGeom prst="rect">
                      <a:avLst/>
                    </a:prstGeom>
                  </pic:spPr>
                </pic:pic>
              </a:graphicData>
            </a:graphic>
          </wp:inline>
        </w:drawing>
      </w:r>
    </w:p>
    <w:p w:rsidR="00265328" w:rsidRDefault="00265328"/>
    <w:p w:rsidR="00265328" w:rsidRDefault="00265328"/>
    <w:p w:rsidR="00265328" w:rsidRPr="00265328" w:rsidRDefault="00A37F8C" w:rsidP="00265328">
      <w:pPr>
        <w:jc w:val="center"/>
        <w:rPr>
          <w:b/>
          <w:sz w:val="36"/>
          <w:szCs w:val="36"/>
        </w:rPr>
      </w:pPr>
      <w:r>
        <w:rPr>
          <w:b/>
          <w:sz w:val="36"/>
          <w:szCs w:val="36"/>
        </w:rPr>
        <w:t>MIN RED TENNIS</w:t>
      </w:r>
    </w:p>
    <w:p w:rsidR="00265328" w:rsidRDefault="00265328" w:rsidP="00265328">
      <w:pPr>
        <w:rPr>
          <w:b/>
        </w:rPr>
      </w:pPr>
    </w:p>
    <w:p w:rsidR="00265328" w:rsidRDefault="00265328" w:rsidP="00265328">
      <w:pPr>
        <w:rPr>
          <w:b/>
        </w:rPr>
      </w:pPr>
      <w:r>
        <w:rPr>
          <w:b/>
        </w:rPr>
        <w:t>Year:</w:t>
      </w:r>
      <w:r>
        <w:rPr>
          <w:b/>
        </w:rPr>
        <w:tab/>
      </w:r>
      <w:r w:rsidR="00740CD2">
        <w:rPr>
          <w:b/>
        </w:rPr>
        <w:tab/>
      </w:r>
      <w:r w:rsidR="00A37F8C">
        <w:rPr>
          <w:b/>
        </w:rPr>
        <w:t>3/4</w:t>
      </w:r>
    </w:p>
    <w:p w:rsidR="00265328" w:rsidRDefault="00E1228E" w:rsidP="00265328">
      <w:pPr>
        <w:rPr>
          <w:b/>
        </w:rPr>
      </w:pPr>
      <w:r>
        <w:rPr>
          <w:b/>
        </w:rPr>
        <w:t>Team Size:</w:t>
      </w:r>
      <w:r>
        <w:rPr>
          <w:b/>
        </w:rPr>
        <w:tab/>
        <w:t>Minimum of</w:t>
      </w:r>
      <w:r w:rsidR="00A37F8C">
        <w:rPr>
          <w:b/>
        </w:rPr>
        <w:t xml:space="preserve"> 4</w:t>
      </w:r>
    </w:p>
    <w:p w:rsidR="00265328" w:rsidRDefault="00A37F8C" w:rsidP="00265328">
      <w:pPr>
        <w:rPr>
          <w:b/>
        </w:rPr>
      </w:pPr>
      <w:r>
        <w:rPr>
          <w:b/>
        </w:rPr>
        <w:t>Squad Size:</w:t>
      </w:r>
      <w:r>
        <w:rPr>
          <w:b/>
        </w:rPr>
        <w:tab/>
        <w:t>Maximum of 4</w:t>
      </w:r>
    </w:p>
    <w:p w:rsidR="00265328" w:rsidRDefault="00E1228E" w:rsidP="00265328">
      <w:pPr>
        <w:rPr>
          <w:b/>
        </w:rPr>
      </w:pPr>
      <w:r>
        <w:rPr>
          <w:b/>
        </w:rPr>
        <w:t>Gender:</w:t>
      </w:r>
      <w:r>
        <w:rPr>
          <w:b/>
        </w:rPr>
        <w:tab/>
        <w:t xml:space="preserve">Mixed, </w:t>
      </w:r>
      <w:r w:rsidR="00A37F8C">
        <w:rPr>
          <w:b/>
        </w:rPr>
        <w:t>2 boys and girls each</w:t>
      </w:r>
    </w:p>
    <w:p w:rsidR="00265328" w:rsidRDefault="00265328" w:rsidP="00265328">
      <w:pPr>
        <w:rPr>
          <w:b/>
        </w:rPr>
      </w:pPr>
      <w:r>
        <w:rPr>
          <w:b/>
        </w:rPr>
        <w:t>Level 3 Entry:</w:t>
      </w:r>
      <w:r>
        <w:rPr>
          <w:b/>
        </w:rPr>
        <w:tab/>
        <w:t xml:space="preserve">2 teams from CSSP.  Venue: </w:t>
      </w:r>
      <w:r w:rsidR="00A37F8C">
        <w:rPr>
          <w:b/>
        </w:rPr>
        <w:t xml:space="preserve"> The Bubble – Huntingdon Tennis Centre</w:t>
      </w:r>
    </w:p>
    <w:p w:rsidR="00265328" w:rsidRDefault="00265328" w:rsidP="00265328">
      <w:pPr>
        <w:rPr>
          <w:b/>
        </w:rPr>
      </w:pPr>
    </w:p>
    <w:p w:rsidR="00265328" w:rsidRDefault="00265328" w:rsidP="00265328">
      <w:pPr>
        <w:rPr>
          <w:b/>
        </w:rPr>
      </w:pPr>
      <w:r>
        <w:rPr>
          <w:b/>
        </w:rPr>
        <w:t>COMPETITION FORMAT/RULES</w:t>
      </w:r>
    </w:p>
    <w:p w:rsidR="00E1228E" w:rsidRDefault="00A37F8C" w:rsidP="00A37F8C">
      <w:pPr>
        <w:pStyle w:val="ListParagraph"/>
        <w:numPr>
          <w:ilvl w:val="0"/>
          <w:numId w:val="3"/>
        </w:numPr>
        <w:jc w:val="both"/>
      </w:pPr>
      <w:r>
        <w:t>Schools will be split into two groups.  They will play all schools in their group, then play-off match against a team from other group to determine final positions</w:t>
      </w:r>
    </w:p>
    <w:p w:rsidR="00A37F8C" w:rsidRDefault="00A37F8C" w:rsidP="00A37F8C">
      <w:pPr>
        <w:pStyle w:val="ListParagraph"/>
        <w:numPr>
          <w:ilvl w:val="0"/>
          <w:numId w:val="3"/>
        </w:numPr>
        <w:jc w:val="both"/>
      </w:pPr>
      <w:r>
        <w:t>The positions in the group will be based on the number of matches won for each school.  If more than one team has the same number of wins then the winner will be determined on the points won to lost percentage</w:t>
      </w:r>
    </w:p>
    <w:p w:rsidR="00A37F8C" w:rsidRDefault="00A37F8C" w:rsidP="00A37F8C">
      <w:pPr>
        <w:pStyle w:val="ListParagraph"/>
        <w:numPr>
          <w:ilvl w:val="0"/>
          <w:numId w:val="3"/>
        </w:numPr>
        <w:jc w:val="both"/>
      </w:pPr>
      <w:r>
        <w:t>Matches will be ‘timed’, so play starts and finishes on the sound of the whistle</w:t>
      </w:r>
    </w:p>
    <w:p w:rsidR="00A37F8C" w:rsidRDefault="00A37F8C" w:rsidP="00A37F8C">
      <w:pPr>
        <w:pStyle w:val="ListParagraph"/>
        <w:numPr>
          <w:ilvl w:val="0"/>
          <w:numId w:val="3"/>
        </w:numPr>
        <w:jc w:val="both"/>
      </w:pPr>
      <w:r>
        <w:t>If at the end of a match the score is level then a final point is played to determine the winner.  There will be no drawn matches</w:t>
      </w:r>
    </w:p>
    <w:p w:rsidR="00A37F8C" w:rsidRDefault="00A37F8C" w:rsidP="00A37F8C">
      <w:pPr>
        <w:pStyle w:val="ListParagraph"/>
        <w:numPr>
          <w:ilvl w:val="0"/>
          <w:numId w:val="3"/>
        </w:numPr>
        <w:jc w:val="both"/>
      </w:pPr>
      <w:r>
        <w:t xml:space="preserve">Each school is asked </w:t>
      </w:r>
      <w:r w:rsidR="00007439">
        <w:t>to nominate ‘Boy 1’, ‘Boy 2’, ‘Girl 1’ and ‘Girl 2’.  In each match, players will play against their opposite number</w:t>
      </w:r>
    </w:p>
    <w:p w:rsidR="00007439" w:rsidRDefault="00007439" w:rsidP="00A37F8C">
      <w:pPr>
        <w:pStyle w:val="ListParagraph"/>
        <w:numPr>
          <w:ilvl w:val="0"/>
          <w:numId w:val="3"/>
        </w:numPr>
        <w:jc w:val="both"/>
      </w:pPr>
      <w:r>
        <w:t>On court helpers will assist with scoring matches</w:t>
      </w:r>
    </w:p>
    <w:p w:rsidR="00007439" w:rsidRDefault="00007439" w:rsidP="00A37F8C">
      <w:pPr>
        <w:pStyle w:val="ListParagraph"/>
        <w:numPr>
          <w:ilvl w:val="0"/>
          <w:numId w:val="3"/>
        </w:numPr>
        <w:jc w:val="both"/>
      </w:pPr>
      <w:r>
        <w:t>Only players, competition staff and 1 school staff allowed on court during play</w:t>
      </w:r>
    </w:p>
    <w:p w:rsidR="00007439" w:rsidRDefault="00007439" w:rsidP="00A37F8C">
      <w:pPr>
        <w:pStyle w:val="ListParagraph"/>
        <w:numPr>
          <w:ilvl w:val="0"/>
          <w:numId w:val="3"/>
        </w:numPr>
        <w:jc w:val="both"/>
      </w:pPr>
      <w:r>
        <w:t>Normal tennis rules will apply. A demonstration of the rules will be given before the event starts</w:t>
      </w:r>
    </w:p>
    <w:p w:rsidR="00007439" w:rsidRDefault="00007439" w:rsidP="00A37F8C">
      <w:pPr>
        <w:pStyle w:val="ListParagraph"/>
        <w:numPr>
          <w:ilvl w:val="0"/>
          <w:numId w:val="3"/>
        </w:numPr>
        <w:jc w:val="both"/>
      </w:pPr>
      <w:r>
        <w:t>The organiser’s decision is final</w:t>
      </w:r>
    </w:p>
    <w:p w:rsidR="00E1228E" w:rsidRDefault="00E1228E" w:rsidP="00265328">
      <w:pPr>
        <w:jc w:val="both"/>
      </w:pPr>
      <w:bookmarkStart w:id="0" w:name="_GoBack"/>
      <w:bookmarkEnd w:id="0"/>
    </w:p>
    <w:sectPr w:rsidR="00E1228E" w:rsidSect="00E122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00B89"/>
    <w:multiLevelType w:val="hybridMultilevel"/>
    <w:tmpl w:val="786C6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F65E4F"/>
    <w:multiLevelType w:val="hybridMultilevel"/>
    <w:tmpl w:val="7354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600AB4"/>
    <w:multiLevelType w:val="hybridMultilevel"/>
    <w:tmpl w:val="B0A09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328"/>
    <w:rsid w:val="00007439"/>
    <w:rsid w:val="00265328"/>
    <w:rsid w:val="0030168D"/>
    <w:rsid w:val="00740CD2"/>
    <w:rsid w:val="00A37F8C"/>
    <w:rsid w:val="00E12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328"/>
    <w:rPr>
      <w:rFonts w:ascii="Tahoma" w:hAnsi="Tahoma" w:cs="Tahoma"/>
      <w:sz w:val="16"/>
      <w:szCs w:val="16"/>
    </w:rPr>
  </w:style>
  <w:style w:type="paragraph" w:styleId="ListParagraph">
    <w:name w:val="List Paragraph"/>
    <w:basedOn w:val="Normal"/>
    <w:uiPriority w:val="34"/>
    <w:qFormat/>
    <w:rsid w:val="00265328"/>
    <w:pPr>
      <w:ind w:left="720"/>
      <w:contextualSpacing/>
    </w:pPr>
  </w:style>
  <w:style w:type="character" w:styleId="Hyperlink">
    <w:name w:val="Hyperlink"/>
    <w:basedOn w:val="DefaultParagraphFont"/>
    <w:uiPriority w:val="99"/>
    <w:unhideWhenUsed/>
    <w:rsid w:val="002653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328"/>
    <w:rPr>
      <w:rFonts w:ascii="Tahoma" w:hAnsi="Tahoma" w:cs="Tahoma"/>
      <w:sz w:val="16"/>
      <w:szCs w:val="16"/>
    </w:rPr>
  </w:style>
  <w:style w:type="paragraph" w:styleId="ListParagraph">
    <w:name w:val="List Paragraph"/>
    <w:basedOn w:val="Normal"/>
    <w:uiPriority w:val="34"/>
    <w:qFormat/>
    <w:rsid w:val="00265328"/>
    <w:pPr>
      <w:ind w:left="720"/>
      <w:contextualSpacing/>
    </w:pPr>
  </w:style>
  <w:style w:type="character" w:styleId="Hyperlink">
    <w:name w:val="Hyperlink"/>
    <w:basedOn w:val="DefaultParagraphFont"/>
    <w:uiPriority w:val="99"/>
    <w:unhideWhenUsed/>
    <w:rsid w:val="002653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5BE89-2984-4C22-B215-8602FA590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Netherhall School</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Anderson</dc:creator>
  <cp:lastModifiedBy>Alison Anderson</cp:lastModifiedBy>
  <cp:revision>2</cp:revision>
  <dcterms:created xsi:type="dcterms:W3CDTF">2013-09-25T11:29:00Z</dcterms:created>
  <dcterms:modified xsi:type="dcterms:W3CDTF">2013-09-25T11:29:00Z</dcterms:modified>
</cp:coreProperties>
</file>